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  <w:p>
            <w:pPr>
              <w:pStyle w:val="762"/>
            </w:pPr>
            <w:r>
              <w:t xml:space="preserve">Администрация</w:t>
            </w:r>
            <w:r/>
          </w:p>
          <w:p>
            <w:pPr>
              <w:pStyle w:val="762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62"/>
            </w:pPr>
            <w:r>
              <w:t xml:space="preserve">Нижегородской области</w:t>
            </w:r>
            <w:r/>
          </w:p>
          <w:p>
            <w:pPr>
              <w:pStyle w:val="762"/>
            </w:pPr>
            <w:r/>
            <w:r/>
          </w:p>
          <w:p>
            <w:pPr>
              <w:pStyle w:val="763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№</w:t>
      </w:r>
      <w:r>
        <w:rPr>
          <w:sz w:val="26"/>
          <w:szCs w:val="26"/>
        </w:rPr>
        <w:t xml:space="preserve"> 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  <w:t xml:space="preserve">Об утверждении Положения о комиссии</w:t>
      </w:r>
      <w:r>
        <w:rPr>
          <w:b/>
          <w:bCs/>
          <w:sz w:val="26"/>
          <w:szCs w:val="26"/>
          <w:lang w:bidi="ru-RU"/>
        </w:rPr>
        <w:t xml:space="preserve"> по осуществлению закупок </w:t>
      </w:r>
      <w:r>
        <w:rPr>
          <w:b/>
          <w:bCs/>
          <w:sz w:val="26"/>
          <w:szCs w:val="26"/>
          <w:lang w:bidi="ru-RU"/>
        </w:rPr>
      </w:r>
    </w:p>
    <w:p>
      <w:pPr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  <w:t xml:space="preserve">товаров, работ,</w:t>
      </w:r>
      <w:r>
        <w:rPr>
          <w:b/>
          <w:bCs/>
          <w:sz w:val="26"/>
          <w:szCs w:val="26"/>
          <w:lang w:bidi="ru-RU"/>
        </w:rPr>
        <w:t xml:space="preserve"> </w:t>
      </w:r>
      <w:r>
        <w:rPr>
          <w:b/>
          <w:bCs/>
          <w:sz w:val="26"/>
          <w:szCs w:val="26"/>
          <w:lang w:bidi="ru-RU"/>
        </w:rPr>
        <w:t xml:space="preserve">услуг для обеспечения нужд </w:t>
      </w:r>
      <w:r>
        <w:rPr>
          <w:b/>
          <w:bCs/>
          <w:sz w:val="26"/>
          <w:szCs w:val="26"/>
          <w:lang w:bidi="ru-RU"/>
        </w:rPr>
        <w:t xml:space="preserve">муниципального</w:t>
      </w:r>
      <w:r>
        <w:rPr>
          <w:b/>
          <w:bCs/>
          <w:sz w:val="26"/>
          <w:szCs w:val="26"/>
          <w:lang w:bidi="ru-RU"/>
        </w:rPr>
        <w:t xml:space="preserve"> округа </w:t>
      </w:r>
      <w:r>
        <w:rPr>
          <w:b/>
          <w:bCs/>
          <w:sz w:val="26"/>
          <w:szCs w:val="26"/>
          <w:lang w:bidi="ru-RU"/>
        </w:rPr>
      </w:r>
    </w:p>
    <w:p>
      <w:pPr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  <w:t xml:space="preserve">город Шахунья</w:t>
      </w:r>
      <w:r>
        <w:rPr>
          <w:b/>
          <w:bCs/>
          <w:sz w:val="26"/>
          <w:szCs w:val="26"/>
          <w:lang w:bidi="ru-RU"/>
        </w:rPr>
        <w:t xml:space="preserve"> </w:t>
      </w:r>
      <w:r>
        <w:rPr>
          <w:b/>
          <w:bCs/>
          <w:sz w:val="26"/>
          <w:szCs w:val="26"/>
          <w:lang w:bidi="ru-RU"/>
        </w:rPr>
        <w:t xml:space="preserve">Нижегородской области</w:t>
      </w:r>
      <w:r>
        <w:rPr>
          <w:b/>
          <w:bCs/>
          <w:sz w:val="26"/>
          <w:szCs w:val="26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 соответствии с </w:t>
      </w:r>
      <w:r>
        <w:rPr>
          <w:color w:val="000000"/>
          <w:sz w:val="26"/>
          <w:szCs w:val="26"/>
          <w:lang w:bidi="ru-RU"/>
        </w:rPr>
        <w:t xml:space="preserve">Федеральным законом от 05.04.</w:t>
      </w:r>
      <w:r>
        <w:rPr>
          <w:color w:val="000000"/>
          <w:sz w:val="26"/>
          <w:szCs w:val="26"/>
          <w:lang w:bidi="ru-RU"/>
        </w:rPr>
        <w:t xml:space="preserve">2013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администрация </w:t>
      </w:r>
      <w:r>
        <w:rPr>
          <w:color w:val="000000"/>
          <w:sz w:val="26"/>
          <w:szCs w:val="26"/>
          <w:lang w:bidi="ru-RU"/>
        </w:rPr>
        <w:t xml:space="preserve">муниципального</w:t>
      </w:r>
      <w:r>
        <w:rPr>
          <w:color w:val="000000"/>
          <w:sz w:val="26"/>
          <w:szCs w:val="26"/>
          <w:lang w:bidi="ru-RU"/>
        </w:rPr>
        <w:t xml:space="preserve"> округа город Шахунья Нижегородской области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b/>
          <w:bCs/>
          <w:color w:val="000000"/>
          <w:spacing w:val="20"/>
          <w:sz w:val="26"/>
          <w:szCs w:val="26"/>
          <w:lang w:bidi="ru-RU"/>
        </w:rPr>
        <w:t xml:space="preserve">постановляет</w:t>
      </w:r>
      <w:r>
        <w:rPr>
          <w:bCs/>
          <w:color w:val="000000"/>
          <w:sz w:val="26"/>
          <w:szCs w:val="26"/>
          <w:lang w:bidi="ru-RU"/>
        </w:rPr>
        <w:t xml:space="preserve">:</w:t>
      </w:r>
      <w:r>
        <w:rPr>
          <w:sz w:val="26"/>
          <w:szCs w:val="26"/>
        </w:rPr>
      </w:r>
    </w:p>
    <w:p>
      <w:pPr>
        <w:numPr>
          <w:ilvl w:val="0"/>
          <w:numId w:val="6"/>
        </w:numPr>
        <w:ind w:firstLine="709"/>
        <w:jc w:val="both"/>
        <w:spacing w:line="276" w:lineRule="auto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Утвердить прилагаемое Положение </w:t>
      </w:r>
      <w:r>
        <w:rPr>
          <w:color w:val="000000"/>
          <w:sz w:val="26"/>
          <w:szCs w:val="26"/>
          <w:lang w:bidi="ru-RU"/>
        </w:rPr>
        <w:t xml:space="preserve">о комиссии по осуществлению закупок товаров, работ, услуг для обеспечения нужд </w:t>
      </w:r>
      <w:r>
        <w:rPr>
          <w:color w:val="000000"/>
          <w:sz w:val="26"/>
          <w:szCs w:val="26"/>
          <w:lang w:bidi="ru-RU"/>
        </w:rPr>
        <w:t xml:space="preserve">муниципального</w:t>
      </w:r>
      <w:r>
        <w:rPr>
          <w:color w:val="000000"/>
          <w:sz w:val="26"/>
          <w:szCs w:val="26"/>
          <w:lang w:bidi="ru-RU"/>
        </w:rPr>
        <w:t xml:space="preserve"> округа город Шахунья Нижегородской области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sz w:val="26"/>
          <w:szCs w:val="26"/>
        </w:rPr>
      </w:r>
    </w:p>
    <w:p>
      <w:pPr>
        <w:numPr>
          <w:ilvl w:val="0"/>
          <w:numId w:val="6"/>
        </w:numPr>
        <w:ind w:firstLine="709"/>
        <w:jc w:val="both"/>
        <w:spacing w:line="276" w:lineRule="auto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Настоящее постановление вступает в силу с</w:t>
      </w:r>
      <w:r>
        <w:rPr>
          <w:color w:val="000000"/>
          <w:sz w:val="26"/>
          <w:szCs w:val="26"/>
          <w:lang w:bidi="ru-RU"/>
        </w:rPr>
        <w:t xml:space="preserve"> момента </w:t>
      </w:r>
      <w:r>
        <w:rPr>
          <w:color w:val="000000"/>
          <w:sz w:val="26"/>
          <w:szCs w:val="26"/>
          <w:lang w:bidi="ru-RU"/>
        </w:rPr>
        <w:t xml:space="preserve">его </w:t>
      </w:r>
      <w:r>
        <w:rPr>
          <w:color w:val="000000"/>
          <w:sz w:val="26"/>
          <w:szCs w:val="26"/>
          <w:lang w:bidi="ru-RU"/>
        </w:rPr>
        <w:t xml:space="preserve">подписания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sz w:val="26"/>
          <w:szCs w:val="26"/>
        </w:rPr>
      </w:r>
    </w:p>
    <w:p>
      <w:pPr>
        <w:pStyle w:val="784"/>
        <w:numPr>
          <w:ilvl w:val="0"/>
          <w:numId w:val="6"/>
        </w:numPr>
        <w:ind w:left="0" w:firstLine="709"/>
        <w:jc w:val="both"/>
        <w:spacing w:after="0"/>
        <w:widowControl w:val="off"/>
        <w:tabs>
          <w:tab w:val="left" w:pos="0" w:leader="none"/>
          <w:tab w:val="left" w:pos="426" w:leader="none"/>
          <w:tab w:val="left" w:pos="567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Управлению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организационной работы департамента экономического развития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администрации муниципального округа город Шахунья Нижегородской области обеспечить размещение настоящего постановления на официальном сайте </w:t>
      </w:r>
      <w:bookmarkStart w:id="0" w:name="_Hlk220053936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администрации муниципального округа город Шахунья Нижегородской области</w:t>
      </w:r>
      <w:bookmarkEnd w:id="0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6"/>
        </w:numPr>
        <w:ind w:firstLine="709"/>
        <w:jc w:val="both"/>
        <w:spacing w:line="276" w:lineRule="auto"/>
        <w:widowControl w:val="off"/>
        <w:tabs>
          <w:tab w:val="left" w:pos="1048" w:leader="none"/>
        </w:tabs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Со дня вступления в силу настоящего постановления признать утратившим силу постановление администрации </w:t>
      </w:r>
      <w:r>
        <w:rPr>
          <w:color w:val="000000"/>
          <w:sz w:val="26"/>
          <w:szCs w:val="26"/>
          <w:lang w:bidi="ru-RU"/>
        </w:rPr>
        <w:t xml:space="preserve">муниципального</w:t>
      </w:r>
      <w:r>
        <w:rPr>
          <w:color w:val="000000"/>
          <w:sz w:val="26"/>
          <w:szCs w:val="26"/>
          <w:lang w:bidi="ru-RU"/>
        </w:rPr>
        <w:t xml:space="preserve"> округа город Шахунья Нижегородской области от </w:t>
      </w:r>
      <w:r>
        <w:rPr>
          <w:color w:val="000000"/>
          <w:sz w:val="26"/>
          <w:szCs w:val="26"/>
          <w:lang w:bidi="ru-RU"/>
        </w:rPr>
        <w:t xml:space="preserve">0</w:t>
      </w:r>
      <w:r>
        <w:rPr>
          <w:color w:val="000000"/>
          <w:sz w:val="26"/>
          <w:szCs w:val="26"/>
          <w:lang w:bidi="ru-RU"/>
        </w:rPr>
        <w:t xml:space="preserve">7</w:t>
      </w:r>
      <w:r>
        <w:rPr>
          <w:color w:val="000000"/>
          <w:sz w:val="26"/>
          <w:szCs w:val="26"/>
          <w:lang w:bidi="ru-RU"/>
        </w:rPr>
        <w:t xml:space="preserve">.0</w:t>
      </w:r>
      <w:r>
        <w:rPr>
          <w:color w:val="000000"/>
          <w:sz w:val="26"/>
          <w:szCs w:val="26"/>
          <w:lang w:bidi="ru-RU"/>
        </w:rPr>
        <w:t xml:space="preserve">8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color w:val="000000"/>
          <w:sz w:val="26"/>
          <w:szCs w:val="26"/>
          <w:lang w:bidi="ru-RU"/>
        </w:rPr>
        <w:t xml:space="preserve">202</w:t>
      </w:r>
      <w:r>
        <w:rPr>
          <w:color w:val="000000"/>
          <w:sz w:val="26"/>
          <w:szCs w:val="26"/>
          <w:lang w:bidi="ru-RU"/>
        </w:rPr>
        <w:t xml:space="preserve">5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№ 1</w:t>
      </w:r>
      <w:r>
        <w:rPr>
          <w:color w:val="000000"/>
          <w:sz w:val="26"/>
          <w:szCs w:val="26"/>
          <w:lang w:bidi="ru-RU"/>
        </w:rPr>
        <w:t xml:space="preserve">289</w:t>
      </w:r>
      <w:r>
        <w:rPr>
          <w:color w:val="000000"/>
          <w:sz w:val="26"/>
          <w:szCs w:val="26"/>
          <w:lang w:bidi="ru-RU"/>
        </w:rPr>
        <w:t xml:space="preserve"> «Об утверждении Положения </w:t>
      </w:r>
      <w:r>
        <w:rPr>
          <w:color w:val="000000"/>
          <w:sz w:val="26"/>
          <w:szCs w:val="26"/>
          <w:lang w:bidi="ru-RU"/>
        </w:rPr>
        <w:t xml:space="preserve">о комиссии по осуществлению закупок товаров, работ, услуг для обеспечения нужд городского округа город Шахунья Нижегородской области</w:t>
      </w:r>
      <w:r>
        <w:rPr>
          <w:color w:val="000000"/>
          <w:sz w:val="26"/>
          <w:szCs w:val="26"/>
          <w:lang w:bidi="ru-RU"/>
        </w:rPr>
        <w:t xml:space="preserve">».</w:t>
      </w:r>
      <w:r>
        <w:rPr>
          <w:sz w:val="26"/>
          <w:szCs w:val="26"/>
        </w:rPr>
      </w:r>
    </w:p>
    <w:p>
      <w:pPr>
        <w:numPr>
          <w:ilvl w:val="0"/>
          <w:numId w:val="6"/>
        </w:numPr>
        <w:ind w:firstLine="709"/>
        <w:jc w:val="both"/>
        <w:spacing w:line="276" w:lineRule="auto"/>
        <w:widowControl w:val="off"/>
        <w:tabs>
          <w:tab w:val="left" w:pos="1048" w:leader="none"/>
        </w:tabs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Контроль за исполнением настоящего постановления оставляю за собой.</w:t>
      </w:r>
      <w:r>
        <w:rPr>
          <w:sz w:val="26"/>
          <w:szCs w:val="26"/>
        </w:rPr>
      </w:r>
    </w:p>
    <w:p>
      <w:pPr>
        <w:jc w:val="both"/>
        <w:spacing w:line="276" w:lineRule="auto"/>
        <w:widowControl w:val="off"/>
        <w:tabs>
          <w:tab w:val="left" w:pos="1048" w:leader="none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widowControl w:val="off"/>
        <w:tabs>
          <w:tab w:val="left" w:pos="1048" w:leader="none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spacing w:line="360" w:lineRule="auto"/>
        <w:widowControl w:val="off"/>
        <w:tabs>
          <w:tab w:val="left" w:pos="1048" w:leader="none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  <w:sectPr>
          <w:headerReference w:type="default" r:id="rId9"/>
          <w:footerReference w:type="even" r:id="rId11"/>
          <w:footnotePr/>
          <w:endnotePr/>
          <w:type w:val="nextPage"/>
          <w:pgSz w:w="11906" w:h="16838" w:orient="portrait"/>
          <w:pgMar w:top="992" w:right="709" w:bottom="1134" w:left="1276" w:header="0" w:footer="0" w:gutter="0"/>
          <w:cols w:num="1" w:sep="0" w:space="708" w:equalWidth="1"/>
          <w:docGrid w:linePitch="360"/>
        </w:sect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1" w:name="_GoBack"/>
      <w:r/>
      <w:bookmarkEnd w:id="1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А.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Пугачёв</w:t>
      </w: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tbl>
      <w:tblPr>
        <w:tblStyle w:val="772"/>
        <w:tblW w:w="0" w:type="auto"/>
        <w:tblInd w:w="5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1"/>
      </w:tblGrid>
      <w:tr>
        <w:trPr>
          <w:trHeight w:val="1701"/>
        </w:trPr>
        <w:tc>
          <w:tcPr>
            <w:tcW w:w="4671" w:type="dxa"/>
            <w:textDirection w:val="lrTb"/>
            <w:noWrap w:val="false"/>
          </w:tcPr>
          <w:p>
            <w:pPr>
              <w:jc w:val="center"/>
              <w:rPr>
                <w:smallCaps/>
                <w:sz w:val="26"/>
                <w:szCs w:val="26"/>
              </w:rPr>
            </w:pPr>
            <w:r>
              <w:rPr>
                <w:smallCaps/>
                <w:sz w:val="26"/>
                <w:szCs w:val="26"/>
              </w:rPr>
              <w:t xml:space="preserve">Утверждено</w:t>
            </w:r>
            <w:r>
              <w:rPr>
                <w:smallCaps/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постановлением администрации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округа город Шахунья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Нижегородской области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_____________№__</w:t>
            </w:r>
            <w:r>
              <w:rPr>
                <w:sz w:val="26"/>
                <w:szCs w:val="26"/>
              </w:rPr>
              <w:t xml:space="preserve">__</w:t>
            </w:r>
            <w:r>
              <w:rPr>
                <w:sz w:val="26"/>
                <w:szCs w:val="26"/>
              </w:rPr>
              <w:t xml:space="preserve">___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right"/>
        <w:rPr>
          <w:smallCaps/>
          <w:sz w:val="26"/>
          <w:szCs w:val="26"/>
        </w:rPr>
      </w:pPr>
      <w:r>
        <w:rPr>
          <w:smallCaps/>
          <w:sz w:val="26"/>
          <w:szCs w:val="26"/>
        </w:rPr>
      </w:r>
      <w:r>
        <w:rPr>
          <w:smallCaps/>
          <w:sz w:val="26"/>
          <w:szCs w:val="26"/>
        </w:rPr>
      </w:r>
    </w:p>
    <w:p>
      <w:pPr>
        <w:jc w:val="right"/>
        <w:rPr>
          <w:smallCaps/>
          <w:sz w:val="26"/>
          <w:szCs w:val="26"/>
        </w:rPr>
      </w:pPr>
      <w:r>
        <w:rPr>
          <w:smallCaps/>
          <w:sz w:val="26"/>
          <w:szCs w:val="26"/>
        </w:rPr>
      </w:r>
      <w:r>
        <w:rPr>
          <w:smallCaps/>
          <w:sz w:val="26"/>
          <w:szCs w:val="26"/>
        </w:rPr>
      </w:r>
    </w:p>
    <w:p>
      <w:pPr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</w:rPr>
        <w:t xml:space="preserve">Положение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  <w:lang w:bidi="ru-RU"/>
        </w:rPr>
        <w:t xml:space="preserve">о комиссии по осуществлению закупок товаров, работ, услуг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для обеспечения нужд </w:t>
      </w:r>
      <w:r>
        <w:rPr>
          <w:color w:val="000000"/>
          <w:sz w:val="26"/>
          <w:szCs w:val="26"/>
          <w:lang w:bidi="ru-RU"/>
        </w:rPr>
        <w:t xml:space="preserve">муниципального</w:t>
      </w:r>
      <w:r>
        <w:rPr>
          <w:color w:val="000000"/>
          <w:sz w:val="26"/>
          <w:szCs w:val="26"/>
          <w:lang w:bidi="ru-RU"/>
        </w:rPr>
        <w:t xml:space="preserve"> округа город Шахунья Нижегородской области</w:t>
      </w:r>
      <w:r>
        <w:rPr>
          <w:color w:val="000000"/>
          <w:sz w:val="26"/>
          <w:szCs w:val="26"/>
          <w:lang w:bidi="ru-RU"/>
        </w:rPr>
      </w:r>
    </w:p>
    <w:p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784"/>
        <w:numPr>
          <w:ilvl w:val="0"/>
          <w:numId w:val="23"/>
        </w:numPr>
        <w:ind w:left="0" w:firstLine="0"/>
        <w:jc w:val="center"/>
        <w:spacing w:after="0" w:line="360" w:lineRule="auto"/>
        <w:rPr>
          <w:rFonts w:ascii="Times New Roman" w:hAnsi="Times New Roman" w:cs="Times New Roman"/>
          <w:cap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Общие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оложения</w:t>
      </w:r>
      <w:r>
        <w:rPr>
          <w:rFonts w:ascii="Times New Roman" w:hAnsi="Times New Roman" w:cs="Times New Roman"/>
          <w:caps/>
          <w:color w:val="000000"/>
          <w:sz w:val="26"/>
          <w:szCs w:val="26"/>
        </w:rPr>
      </w:r>
    </w:p>
    <w:p>
      <w:pPr>
        <w:pStyle w:val="784"/>
        <w:numPr>
          <w:ilvl w:val="1"/>
          <w:numId w:val="2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Настоящее Положение о комиссии по осуществлению закупок товаров, работ, услуг для обеспечения нужд муниципального округа город Шахунья Нижегород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ской области (далее - Положение) разработано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Положение регламентирует порядок работы комиссии, создаваемой для обеспечения закупки товаров, работ, услуг для нужд Заказчика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: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numPr>
          <w:ilvl w:val="0"/>
          <w:numId w:val="9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конкурсов (открытый конкурс в электронной форме (далее - электронный конкурс), закрытый конкурс, закрытый конкурс в электронной форме (далее - закрытый электронный конкурс);</w:t>
      </w:r>
      <w:r>
        <w:rPr>
          <w:color w:val="000000"/>
          <w:sz w:val="26"/>
          <w:szCs w:val="26"/>
          <w:lang w:bidi="ru-RU"/>
        </w:rPr>
      </w:r>
    </w:p>
    <w:p>
      <w:pPr>
        <w:numPr>
          <w:ilvl w:val="0"/>
          <w:numId w:val="9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аукционов (открытый аукцион в электронной форме (далее - электронный аукцион), закрытый аукцион, закрытый аукцион в электронной форме (далее - закрытый электронный аукцион);</w:t>
      </w:r>
      <w:r>
        <w:rPr>
          <w:color w:val="000000"/>
          <w:sz w:val="26"/>
          <w:szCs w:val="26"/>
          <w:lang w:bidi="ru-RU"/>
        </w:rPr>
      </w:r>
    </w:p>
    <w:p>
      <w:pPr>
        <w:numPr>
          <w:ilvl w:val="0"/>
          <w:numId w:val="9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запросов котировок в электронной форме (далее - электронный запрос котировок);</w:t>
      </w:r>
      <w:r>
        <w:rPr>
          <w:color w:val="000000"/>
          <w:sz w:val="26"/>
          <w:szCs w:val="26"/>
          <w:lang w:bidi="ru-RU"/>
        </w:rPr>
      </w:r>
    </w:p>
    <w:p>
      <w:pPr>
        <w:numPr>
          <w:ilvl w:val="0"/>
          <w:numId w:val="9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совместных конкурсов и аукционов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в электронной форме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2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Комиссия по осуществлению закупок (далее -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омиссия) является коллегиальным органом, уполномоченным на выбор поставщика (подрядчика, исполнителя) (далее - поставщик) при проведении конкурентных процедур. Комиссия в св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оей деятельности руководствуется Гражданским кодексом Российской Федерации, Федеральным законом № 44-ФЗ, иными федеральными законами и принятыми в соответствии с ними нормативными правовыми актами, настоящим Положением и иными внутренними актами Заказчика.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2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Комиссия уполномочена на определение поставщиков с применением всех видов конкурентных процедур.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13"/>
        </w:numPr>
        <w:jc w:val="center"/>
        <w:spacing w:before="240" w:after="0" w:line="360" w:lineRule="auto"/>
        <w:rPr>
          <w:rFonts w:ascii="Times New Roman" w:hAnsi="Times New Roman" w:cs="Times New Roman"/>
          <w:cap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Состав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</w:t>
      </w:r>
      <w:r>
        <w:rPr>
          <w:rFonts w:ascii="Times New Roman" w:hAnsi="Times New Roman" w:cs="Times New Roman"/>
          <w:caps/>
          <w:color w:val="000000"/>
          <w:sz w:val="26"/>
          <w:szCs w:val="26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Состав комиссии и его изменение утверждается распоряжением руководителя Заказчика. В состав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входят председатель и члены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омиссии. Численный состав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- не менее трех человек. Общее количество членов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не может быть четным. В состав комиссии включаются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к объекту закупки.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период отсутствия на заседании комиссии председателя комиссии его обязанности выполняет заместитель председателя комиссии.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Распоряжением администрации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округа город Шахунья на одного из членов возлагаются полномочия председателя комиссии в случае отсутствия и невозможности участия председателя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комиссии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или заместителя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комиссии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В период отсутствия секретаря комиссии его функции исполняет член </w:t>
      </w:r>
      <w:r>
        <w:rPr>
          <w:color w:val="000000"/>
          <w:sz w:val="26"/>
          <w:szCs w:val="26"/>
          <w:lang w:bidi="ru-RU"/>
        </w:rPr>
        <w:t xml:space="preserve">комиссии.</w:t>
      </w:r>
      <w:r>
        <w:rPr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Членами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могут быть сотрудники контрактной службы.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Членами комиссии не могут быть: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numPr>
          <w:ilvl w:val="0"/>
          <w:numId w:val="11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когда она предусмотрена Федеральным законом № 44-ФЗ), заявок на участие в </w:t>
      </w:r>
      <w:r>
        <w:rPr>
          <w:color w:val="000000"/>
          <w:sz w:val="26"/>
          <w:szCs w:val="26"/>
          <w:lang w:bidi="ru-RU"/>
        </w:rPr>
        <w:t xml:space="preserve">закупке</w:t>
      </w:r>
      <w:r>
        <w:rPr>
          <w:color w:val="000000"/>
          <w:sz w:val="26"/>
          <w:szCs w:val="26"/>
          <w:lang w:bidi="ru-RU"/>
        </w:rPr>
        <w:t xml:space="preserve">;</w:t>
      </w:r>
      <w:r>
        <w:rPr>
          <w:color w:val="000000"/>
          <w:sz w:val="26"/>
          <w:szCs w:val="26"/>
          <w:lang w:bidi="ru-RU"/>
        </w:rPr>
      </w:r>
    </w:p>
    <w:p>
      <w:pPr>
        <w:numPr>
          <w:ilvl w:val="0"/>
          <w:numId w:val="11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физические лица, имеющие личную заинтересованность в результатах определения поста</w:t>
      </w:r>
      <w:r>
        <w:rPr>
          <w:color w:val="000000"/>
          <w:sz w:val="26"/>
          <w:szCs w:val="26"/>
          <w:lang w:bidi="ru-RU"/>
        </w:rPr>
        <w:t xml:space="preserve">вщика (подрядчика, исполнителя)</w:t>
      </w:r>
      <w:r>
        <w:rPr>
          <w:color w:val="000000"/>
          <w:sz w:val="26"/>
          <w:szCs w:val="26"/>
          <w:lang w:bidi="ru-RU"/>
        </w:rPr>
        <w:t xml:space="preserve">:</w:t>
      </w:r>
      <w:r>
        <w:rPr>
          <w:color w:val="000000"/>
          <w:sz w:val="26"/>
          <w:szCs w:val="26"/>
          <w:lang w:bidi="ru-RU"/>
        </w:rPr>
      </w:r>
    </w:p>
    <w:p>
      <w:pPr>
        <w:numPr>
          <w:ilvl w:val="0"/>
          <w:numId w:val="11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физические лица:</w:t>
      </w:r>
      <w:r>
        <w:rPr>
          <w:color w:val="000000"/>
          <w:sz w:val="26"/>
          <w:szCs w:val="26"/>
          <w:lang w:bidi="ru-RU"/>
        </w:rPr>
      </w:r>
    </w:p>
    <w:p>
      <w:pPr>
        <w:numPr>
          <w:ilvl w:val="0"/>
          <w:numId w:val="12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подавшие заявки на участие в определении поставщика (подрядчика, исполнителя);</w:t>
      </w:r>
      <w:r>
        <w:rPr>
          <w:color w:val="000000"/>
          <w:sz w:val="26"/>
          <w:szCs w:val="26"/>
          <w:lang w:bidi="ru-RU"/>
        </w:rPr>
      </w:r>
    </w:p>
    <w:p>
      <w:pPr>
        <w:numPr>
          <w:ilvl w:val="0"/>
          <w:numId w:val="12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состоящие в трудовых отношениях с организациями или физическими лицами, подавшими заявки на участие в определении поставщика (подрядчика, исполнителя);</w:t>
      </w:r>
      <w:r>
        <w:rPr>
          <w:color w:val="000000"/>
          <w:sz w:val="26"/>
          <w:szCs w:val="26"/>
          <w:lang w:bidi="ru-RU"/>
        </w:rPr>
      </w:r>
    </w:p>
    <w:p>
      <w:pPr>
        <w:numPr>
          <w:ilvl w:val="0"/>
          <w:numId w:val="12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являющиеся управляющими организаций, подавших заявки на участие в определении постав</w:t>
      </w:r>
      <w:r>
        <w:rPr>
          <w:color w:val="000000"/>
          <w:sz w:val="26"/>
          <w:szCs w:val="26"/>
          <w:lang w:bidi="ru-RU"/>
        </w:rPr>
        <w:t xml:space="preserve">щика (подрядчика, исполнителя).</w:t>
      </w:r>
      <w:r>
        <w:rPr>
          <w:color w:val="000000"/>
          <w:sz w:val="26"/>
          <w:szCs w:val="26"/>
          <w:lang w:bidi="ru-RU"/>
        </w:rPr>
      </w:r>
    </w:p>
    <w:p>
      <w:p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color w:val="000000"/>
          <w:sz w:val="26"/>
          <w:szCs w:val="26"/>
          <w:lang w:bidi="ru-RU"/>
        </w:rPr>
        <w:t xml:space="preserve">пп</w:t>
      </w:r>
      <w:r>
        <w:rPr>
          <w:color w:val="000000"/>
          <w:sz w:val="26"/>
          <w:szCs w:val="26"/>
          <w:lang w:bidi="ru-RU"/>
        </w:rPr>
        <w:t xml:space="preserve">. 2 п. 2.5 настоящего Полож</w:t>
      </w:r>
      <w:r>
        <w:rPr>
          <w:color w:val="000000"/>
          <w:sz w:val="26"/>
          <w:szCs w:val="26"/>
          <w:lang w:bidi="ru-RU"/>
        </w:rPr>
        <w:t xml:space="preserve">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r>
        <w:rPr>
          <w:color w:val="000000"/>
          <w:sz w:val="26"/>
          <w:szCs w:val="26"/>
          <w:lang w:bidi="ru-RU"/>
        </w:rPr>
        <w:t xml:space="preserve">пп</w:t>
      </w:r>
      <w:r>
        <w:rPr>
          <w:color w:val="000000"/>
          <w:sz w:val="26"/>
          <w:szCs w:val="26"/>
          <w:lang w:bidi="ru-RU"/>
        </w:rPr>
        <w:t xml:space="preserve">. 2 п. 2.5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отношениями;</w:t>
      </w:r>
      <w:r>
        <w:rPr>
          <w:color w:val="000000"/>
          <w:sz w:val="26"/>
          <w:szCs w:val="26"/>
          <w:lang w:bidi="ru-RU"/>
        </w:rPr>
      </w:r>
    </w:p>
    <w:p>
      <w:pPr>
        <w:numPr>
          <w:ilvl w:val="0"/>
          <w:numId w:val="11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  <w:r>
        <w:rPr>
          <w:color w:val="000000"/>
          <w:sz w:val="26"/>
          <w:szCs w:val="26"/>
          <w:lang w:bidi="ru-RU"/>
        </w:rPr>
      </w:r>
    </w:p>
    <w:p>
      <w:pPr>
        <w:numPr>
          <w:ilvl w:val="0"/>
          <w:numId w:val="11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должностные лица органов контроля, указанных в ч. 1 ст. 99 Федерального закона № 44-ФЗ, непосредственно осуществляющие контроль в сфере закупок.</w:t>
      </w:r>
      <w:r>
        <w:rPr>
          <w:color w:val="000000"/>
          <w:sz w:val="26"/>
          <w:szCs w:val="26"/>
          <w:lang w:bidi="ru-RU"/>
        </w:rPr>
      </w:r>
    </w:p>
    <w:p>
      <w:p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В случае выявления в составе </w:t>
      </w:r>
      <w:r>
        <w:rPr>
          <w:color w:val="000000"/>
          <w:sz w:val="26"/>
          <w:szCs w:val="26"/>
          <w:lang w:bidi="ru-RU"/>
        </w:rPr>
        <w:t xml:space="preserve">к</w:t>
      </w:r>
      <w:r>
        <w:rPr>
          <w:color w:val="000000"/>
          <w:sz w:val="26"/>
          <w:szCs w:val="26"/>
          <w:lang w:bidi="ru-RU"/>
        </w:rPr>
        <w:t xml:space="preserve">омиссии указанных лиц Заказчик незамедлительно заменяет их другими лицами, которые соответствуют требованиям, предъявляемым к членам </w:t>
      </w:r>
      <w:r>
        <w:rPr>
          <w:color w:val="000000"/>
          <w:sz w:val="26"/>
          <w:szCs w:val="26"/>
          <w:lang w:bidi="ru-RU"/>
        </w:rPr>
        <w:t xml:space="preserve">к</w:t>
      </w:r>
      <w:r>
        <w:rPr>
          <w:color w:val="000000"/>
          <w:sz w:val="26"/>
          <w:szCs w:val="26"/>
          <w:lang w:bidi="ru-RU"/>
        </w:rPr>
        <w:t xml:space="preserve">омиссии.</w:t>
      </w:r>
      <w:r>
        <w:rPr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Любой член комиссии должен быть отстранен от работы в комиссии и заменен иным лицом при наличии обстоятельств, предусмотренных ч. 6 ст. 39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Федерального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акона № 44-ФЗ.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Внесение изменений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состав комиссии допускается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только по решению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аказчика, которое оформляется его распоряжением. Член комиссии обязан незамедлительно сообщить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аказчику, принявшему решение о создании комиссии, о возникновении обстоятельств, предусмотренных п.2.5 раздела 2 настоящего Положения. В случае выявления в составе комиссии физических лиц, указанных в п.2.5 раздела 2 настоящего Положения,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оложениями части 6 настоящей статьи.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13"/>
        </w:numPr>
        <w:jc w:val="center"/>
        <w:spacing w:after="0" w:line="360" w:lineRule="auto"/>
        <w:rPr>
          <w:rFonts w:ascii="Times New Roman" w:hAnsi="Times New Roman" w:cs="Times New Roman"/>
          <w:caps/>
          <w:color w:val="000000"/>
          <w:sz w:val="26"/>
          <w:szCs w:val="26"/>
          <w:lang w:bidi="ru-RU"/>
        </w:rPr>
      </w:pPr>
      <w:r/>
      <w:bookmarkStart w:id="2" w:name="bookmark8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Полномочия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ч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ленов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</w:t>
      </w:r>
      <w:bookmarkEnd w:id="2"/>
      <w:r/>
      <w:r>
        <w:rPr>
          <w:rFonts w:ascii="Times New Roman" w:hAnsi="Times New Roman" w:cs="Times New Roman"/>
          <w:caps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Члены комиссии имеют право: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знакомиться со всеми представленными на рассмотрение комиссии документами и материалами;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участвовать в заседании с использованием систем видео-конференц-связи с соблюдением требований законодательства РФ о защите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гостайны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;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выступать по вопросам повестки дня на заседании комиссии и проверять правильность оформления протоколов, в том числе правильность отражения в протоколе содержания выступлений;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обращаться к председателю комиссии с предложениями, касающимися организации работы комиссии.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numPr>
          <w:ilvl w:val="0"/>
          <w:numId w:val="9"/>
        </w:num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пользоваться иными правами, предусмотренными законодательством.</w:t>
      </w:r>
      <w:r>
        <w:rPr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Члены комиссии обязаны: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соблюдать законодательство РФ;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подписывать (в установленных Федеральным законом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44-ФЗ случаях - усиленными квалифицированными электронными подписями) протоколы, формируемые в ходе определения поставщика;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принимать решения по вопросам, относящимся к компетенции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обеспечивать конфиденциальность информации, содержащейся в заявках участников и иных документах, в соответствии с законодательством РФ;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незамедлительно сообщать Заказчику о фактах, препятствующих участию в работе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не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Федеральным законом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44-ФЗ.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подписывать усиленными электронными подписями протоколы, формируемые с использованием электронной площадки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незамедлительно сообщать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аказчику о препятствующих участию в работе комиссии обстоятельствах, которые перечислены в ч. 6 ст. 39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Федерального з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акона № 44-ФЗ;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незамедлительно сообщить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аказчику, что возникли обстоятельства, которые влекут наличие конфликта интересов;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принимать меры по предотвращению и урегулированию конфликта интересов в соответствии с Федеральным законом от 25.12.2008 № 273-ФЗ «О противодействии коррупции» в том числе с учетом информации, предоставленной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аказчику согласно ч. 23 ст. 34 Федерального закона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44-ФЗ.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выполнять иные обязанности, предусмотренные законодательством.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Секретарь комиссии своевременно вносит изменения в нормативный правовой акт, утверждающий состав комиссии.</w:t>
      </w:r>
      <w:r>
        <w:rPr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13"/>
        </w:numPr>
        <w:jc w:val="center"/>
        <w:spacing w:after="0" w:line="360" w:lineRule="auto"/>
        <w:rPr>
          <w:rFonts w:ascii="Times New Roman" w:hAnsi="Times New Roman" w:cs="Times New Roman"/>
          <w:caps/>
          <w:color w:val="000000"/>
          <w:sz w:val="26"/>
          <w:szCs w:val="26"/>
          <w:lang w:bidi="ru-RU"/>
        </w:rPr>
      </w:pPr>
      <w:r/>
      <w:bookmarkStart w:id="3" w:name="bookmark10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Ф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ункции и порядок работы комиссии</w:t>
      </w:r>
      <w:bookmarkEnd w:id="3"/>
      <w:r/>
      <w:r>
        <w:rPr>
          <w:rFonts w:ascii="Times New Roman" w:hAnsi="Times New Roman" w:cs="Times New Roman"/>
          <w:caps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Комиссия выполняет возложенные на нее функции по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средством проведения заседаний.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Функциями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являются: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проверка соответствия участников закупки требованиям, установленным Заказчиком;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принятие решения о допуске либо отклонении заявок участников закупки;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рассмотрение, оценка заявок на участие в определении поставщика;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определение победителя закупки;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иные функции, которые возложены Федеральным законом №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44-ФЗ на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омиссию.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Комиссия правомочна осуществлять полномочия при наличии кворума в соответствии с ч. 8 ст. 39 Федерального закона № 44-ФЗ.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Члены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должны быть своевременно уведомлены председателем комиссии о месте (при необходимости), дате и времени проведения заседания, а также о возможности участвовать в заседании с использованием систем видео-конференц-связи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bidi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bidi="ru-RU"/>
        </w:rPr>
        <w:t xml:space="preserve">разъяснением порядка такого участия.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bidi="ru-RU"/>
        </w:rPr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ind w:firstLine="709"/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Если при проведении заседания </w:t>
      </w:r>
      <w:r>
        <w:rPr>
          <w:color w:val="000000"/>
          <w:sz w:val="26"/>
          <w:szCs w:val="26"/>
          <w:lang w:bidi="ru-RU"/>
        </w:rPr>
        <w:t xml:space="preserve">к</w:t>
      </w:r>
      <w:r>
        <w:rPr>
          <w:color w:val="000000"/>
          <w:sz w:val="26"/>
          <w:szCs w:val="26"/>
          <w:lang w:bidi="ru-RU"/>
        </w:rPr>
        <w:t xml:space="preserve">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РФ о защите государственной тайны.</w:t>
      </w:r>
      <w:r>
        <w:rPr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Комиссию возглавляет председатель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2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Председатель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выполняет следующие функции: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осуществляет общее руководство работой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осуществляет подготовку заседаний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омиссии, в том числе сбор и оформление необходимых сведений;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объявляет заседание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правомочным или неправомочным из-за отсутствия кворума;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ведет заседание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информирует членов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по всем вопросам, относящимся к их функциям;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определяет порядок рассмотрения обсуждаемых вопросов;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выносит на обсуждение вопрос о привлечении к работе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экспертов в случаях, предусмотренны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х Федеральным законом № 44-ФЗ;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обеспечивает взаимодействие с контрактной службой Заказчика;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0"/>
          <w:numId w:val="2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осуществляет иные действия, необходимые для выполнения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омиссией своих функций.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Комиссия правомочна принимать решения, если в ее заседании участвует не менее чем пятьдесят процентов общего числа ее членов.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Делегирование членами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своих полномочий иным лицам (в том числе на основании доверенности) не допускается.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Решение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оформляется протоколом, который подписывается всеми членами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омиссии, которые участвовали в заседании.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Члены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подзаконных нормативных правовых актов.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pStyle w:val="784"/>
        <w:numPr>
          <w:ilvl w:val="1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Решение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омиссии, принятое в нарушение требований Федерального закона № 44-ФЗ, может быть обжаловано любым участником закупки в порядке, установленном Законом, и признано недействительным по решению контрольного органа в сфере закупок.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</w:r>
    </w:p>
    <w:p>
      <w:pPr>
        <w:jc w:val="both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center"/>
        <w:spacing w:line="360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________________</w:t>
      </w:r>
      <w:r>
        <w:rPr>
          <w:color w:val="000000"/>
          <w:sz w:val="26"/>
          <w:szCs w:val="26"/>
          <w:lang w:bidi="ru-RU"/>
        </w:rPr>
      </w:r>
    </w:p>
    <w:sectPr>
      <w:headerReference w:type="default" r:id="rId10"/>
      <w:footnotePr/>
      <w:endnotePr/>
      <w:type w:val="nextPage"/>
      <w:pgSz w:w="11906" w:h="16838" w:orient="portrait"/>
      <w:pgMar w:top="992" w:right="709" w:bottom="1134" w:left="1276" w:header="0" w:footer="0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mbria">
    <w:panose1 w:val="02040503050406030204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rPr>
        <w:rStyle w:val="779"/>
      </w:rPr>
      <w:framePr w:wrap="around" w:vAnchor="text" w:hAnchor="margin" w:xAlign="right" w:y="1"/>
    </w:pPr>
    <w:r>
      <w:rPr>
        <w:rStyle w:val="779"/>
      </w:rPr>
      <w:fldChar w:fldCharType="begin"/>
    </w:r>
    <w:r>
      <w:rPr>
        <w:rStyle w:val="779"/>
      </w:rPr>
      <w:instrText xml:space="preserve">PAGE  </w:instrText>
    </w:r>
    <w:r>
      <w:rPr>
        <w:rStyle w:val="779"/>
      </w:rPr>
      <w:fldChar w:fldCharType="end"/>
    </w:r>
    <w:r>
      <w:rPr>
        <w:rStyle w:val="779"/>
      </w:rPr>
    </w:r>
  </w:p>
  <w:p>
    <w:pPr>
      <w:pStyle w:val="77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jc w:val="center"/>
    </w:pPr>
    <w:r/>
    <w:r/>
  </w:p>
  <w:p>
    <w:pPr>
      <w:pStyle w:val="7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70359572"/>
      <w:docPartObj>
        <w:docPartGallery w:val="Page Numbers (Top of Page)"/>
        <w:docPartUnique w:val="true"/>
      </w:docPartObj>
      <w:rPr/>
    </w:sdtPr>
    <w:sdtContent>
      <w:p>
        <w:pPr>
          <w:pStyle w:val="781"/>
          <w:jc w:val="center"/>
        </w:pPr>
        <w:r/>
        <w:r/>
      </w:p>
    </w:sdtContent>
  </w:sdt>
  <w:p>
    <w:pPr>
      <w:pStyle w:val="7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4" w:hanging="4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70"/>
      <w:numFmt w:val="decimal"/>
      <w:isLgl w:val="false"/>
      <w:suff w:val="tab"/>
      <w:lvlText w:val="%1"/>
      <w:lvlJc w:val="left"/>
      <w:pPr>
        <w:ind w:left="41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  <w:tabs>
          <w:tab w:val="num" w:pos="1931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  <w:tabs>
          <w:tab w:val="num" w:pos="2651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3371" w:hanging="360"/>
        <w:tabs>
          <w:tab w:val="num" w:pos="3371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4091" w:hanging="360"/>
        <w:tabs>
          <w:tab w:val="num" w:pos="4091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  <w:tabs>
          <w:tab w:val="num" w:pos="4811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531" w:hanging="360"/>
        <w:tabs>
          <w:tab w:val="num" w:pos="5531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6251" w:hanging="360"/>
        <w:tabs>
          <w:tab w:val="num" w:pos="6251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  <w:tabs>
          <w:tab w:val="num" w:pos="6971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3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7"/>
  </w:num>
  <w:num w:numId="6">
    <w:abstractNumId w:val="19"/>
  </w:num>
  <w:num w:numId="7">
    <w:abstractNumId w:val="13"/>
  </w:num>
  <w:num w:numId="8">
    <w:abstractNumId w:val="22"/>
  </w:num>
  <w:num w:numId="9">
    <w:abstractNumId w:val="18"/>
  </w:num>
  <w:num w:numId="10">
    <w:abstractNumId w:val="3"/>
  </w:num>
  <w:num w:numId="11">
    <w:abstractNumId w:val="16"/>
  </w:num>
  <w:num w:numId="12">
    <w:abstractNumId w:val="20"/>
  </w:num>
  <w:num w:numId="13">
    <w:abstractNumId w:val="11"/>
  </w:num>
  <w:num w:numId="14">
    <w:abstractNumId w:val="15"/>
  </w:num>
  <w:num w:numId="15">
    <w:abstractNumId w:val="9"/>
  </w:num>
  <w:num w:numId="16">
    <w:abstractNumId w:val="6"/>
  </w:num>
  <w:num w:numId="17">
    <w:abstractNumId w:val="8"/>
  </w:num>
  <w:num w:numId="18">
    <w:abstractNumId w:val="10"/>
  </w:num>
  <w:num w:numId="19">
    <w:abstractNumId w:val="25"/>
  </w:num>
  <w:num w:numId="20">
    <w:abstractNumId w:val="21"/>
  </w:num>
  <w:num w:numId="21">
    <w:abstractNumId w:val="1"/>
  </w:num>
  <w:num w:numId="22">
    <w:abstractNumId w:val="12"/>
  </w:num>
  <w:num w:numId="23">
    <w:abstractNumId w:val="17"/>
  </w:num>
  <w:num w:numId="24">
    <w:abstractNumId w:val="4"/>
  </w:num>
  <w:num w:numId="25">
    <w:abstractNumId w:val="0"/>
  </w:num>
  <w:num w:numId="26">
    <w:abstractNumId w:val="23"/>
  </w:num>
  <w:num w:numId="27">
    <w:abstractNumId w:val="26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5"/>
    <w:link w:val="76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5"/>
    <w:link w:val="76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5"/>
    <w:link w:val="76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5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0"/>
    <w:next w:val="76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0"/>
    <w:next w:val="76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0"/>
    <w:next w:val="76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0"/>
    <w:next w:val="76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0"/>
    <w:next w:val="76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5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65"/>
    <w:link w:val="1024"/>
    <w:uiPriority w:val="10"/>
    <w:rPr>
      <w:sz w:val="48"/>
      <w:szCs w:val="48"/>
    </w:rPr>
  </w:style>
  <w:style w:type="character" w:styleId="37">
    <w:name w:val="Subtitle Char"/>
    <w:basedOn w:val="765"/>
    <w:link w:val="1047"/>
    <w:uiPriority w:val="11"/>
    <w:rPr>
      <w:sz w:val="24"/>
      <w:szCs w:val="24"/>
    </w:rPr>
  </w:style>
  <w:style w:type="paragraph" w:styleId="38">
    <w:name w:val="Quote"/>
    <w:basedOn w:val="760"/>
    <w:next w:val="76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0"/>
    <w:next w:val="76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5"/>
    <w:link w:val="781"/>
    <w:uiPriority w:val="99"/>
  </w:style>
  <w:style w:type="character" w:styleId="45">
    <w:name w:val="Footer Char"/>
    <w:basedOn w:val="765"/>
    <w:link w:val="778"/>
    <w:uiPriority w:val="99"/>
  </w:style>
  <w:style w:type="paragraph" w:styleId="46">
    <w:name w:val="Caption"/>
    <w:basedOn w:val="760"/>
    <w:next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8"/>
    <w:uiPriority w:val="99"/>
  </w:style>
  <w:style w:type="table" w:styleId="49">
    <w:name w:val="Table Grid Light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16"/>
    <w:uiPriority w:val="99"/>
    <w:rPr>
      <w:sz w:val="18"/>
    </w:rPr>
  </w:style>
  <w:style w:type="paragraph" w:styleId="178">
    <w:name w:val="endnote text"/>
    <w:basedOn w:val="76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5"/>
    <w:uiPriority w:val="99"/>
    <w:semiHidden/>
    <w:unhideWhenUsed/>
    <w:rPr>
      <w:vertAlign w:val="superscript"/>
    </w:rPr>
  </w:style>
  <w:style w:type="paragraph" w:styleId="181">
    <w:name w:val="toc 1"/>
    <w:basedOn w:val="760"/>
    <w:next w:val="76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0"/>
    <w:next w:val="76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0"/>
    <w:next w:val="76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0"/>
    <w:next w:val="76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0"/>
    <w:next w:val="76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0"/>
    <w:next w:val="76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0"/>
    <w:next w:val="76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0"/>
    <w:next w:val="76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0"/>
    <w:next w:val="76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0"/>
    <w:next w:val="760"/>
    <w:uiPriority w:val="99"/>
    <w:unhideWhenUsed/>
    <w:pPr>
      <w:spacing w:after="0" w:afterAutospacing="0"/>
    </w:pPr>
  </w:style>
  <w:style w:type="paragraph" w:styleId="760" w:default="1">
    <w:name w:val="Normal"/>
    <w:qFormat/>
    <w:rPr>
      <w:sz w:val="24"/>
      <w:szCs w:val="24"/>
    </w:rPr>
  </w:style>
  <w:style w:type="paragraph" w:styleId="761">
    <w:name w:val="Heading 1"/>
    <w:basedOn w:val="760"/>
    <w:next w:val="760"/>
    <w:link w:val="102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62">
    <w:name w:val="Heading 2"/>
    <w:basedOn w:val="760"/>
    <w:next w:val="760"/>
    <w:link w:val="780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63">
    <w:name w:val="Heading 3"/>
    <w:basedOn w:val="760"/>
    <w:next w:val="760"/>
    <w:link w:val="1030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64">
    <w:name w:val="Heading 4"/>
    <w:basedOn w:val="760"/>
    <w:next w:val="760"/>
    <w:link w:val="1033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paragraph" w:styleId="768" w:customStyle="1">
    <w:name w:val="Стиль1"/>
    <w:basedOn w:val="760"/>
    <w:pPr>
      <w:jc w:val="both"/>
      <w:spacing w:line="312" w:lineRule="auto"/>
    </w:pPr>
    <w:rPr>
      <w:rFonts w:ascii="Courier New" w:hAnsi="Courier New"/>
      <w:sz w:val="22"/>
    </w:rPr>
  </w:style>
  <w:style w:type="paragraph" w:styleId="769" w:customStyle="1">
    <w:name w:val="Стиль2"/>
    <w:basedOn w:val="760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70">
    <w:name w:val="Body Text Indent"/>
    <w:basedOn w:val="760"/>
    <w:link w:val="1031"/>
    <w:pPr>
      <w:ind w:left="567"/>
      <w:jc w:val="both"/>
    </w:pPr>
    <w:rPr>
      <w:b/>
      <w:sz w:val="28"/>
      <w:szCs w:val="20"/>
    </w:rPr>
  </w:style>
  <w:style w:type="paragraph" w:styleId="771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72">
    <w:name w:val="Table Grid"/>
    <w:basedOn w:val="76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3">
    <w:name w:val="Body Text"/>
    <w:basedOn w:val="760"/>
    <w:link w:val="834"/>
    <w:qFormat/>
    <w:pPr>
      <w:spacing w:after="120"/>
    </w:pPr>
  </w:style>
  <w:style w:type="paragraph" w:styleId="774" w:customStyle="1">
    <w:name w:val="ConsNonformat"/>
    <w:pPr>
      <w:widowControl w:val="off"/>
    </w:pPr>
    <w:rPr>
      <w:rFonts w:ascii="Courier New" w:hAnsi="Courier New" w:cs="Courier New"/>
    </w:rPr>
  </w:style>
  <w:style w:type="paragraph" w:styleId="775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76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77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778">
    <w:name w:val="Footer"/>
    <w:basedOn w:val="760"/>
    <w:link w:val="1009"/>
    <w:uiPriority w:val="99"/>
    <w:pPr>
      <w:tabs>
        <w:tab w:val="center" w:pos="4677" w:leader="none"/>
        <w:tab w:val="right" w:pos="9355" w:leader="none"/>
      </w:tabs>
    </w:pPr>
  </w:style>
  <w:style w:type="character" w:styleId="779">
    <w:name w:val="page number"/>
    <w:basedOn w:val="765"/>
    <w:uiPriority w:val="99"/>
  </w:style>
  <w:style w:type="character" w:styleId="780" w:customStyle="1">
    <w:name w:val="Заголовок 2 Знак"/>
    <w:basedOn w:val="765"/>
    <w:link w:val="762"/>
    <w:rPr>
      <w:rFonts w:ascii="Arial" w:hAnsi="Arial" w:eastAsia="Arial Unicode MS" w:cs="Arial"/>
      <w:b/>
      <w:bCs/>
      <w:sz w:val="32"/>
      <w:szCs w:val="32"/>
    </w:rPr>
  </w:style>
  <w:style w:type="paragraph" w:styleId="781">
    <w:name w:val="Header"/>
    <w:basedOn w:val="760"/>
    <w:link w:val="1008"/>
    <w:uiPriority w:val="99"/>
    <w:pPr>
      <w:tabs>
        <w:tab w:val="center" w:pos="4677" w:leader="none"/>
        <w:tab w:val="right" w:pos="9355" w:leader="none"/>
      </w:tabs>
    </w:pPr>
  </w:style>
  <w:style w:type="paragraph" w:styleId="782">
    <w:name w:val="Balloon Text"/>
    <w:basedOn w:val="760"/>
    <w:link w:val="783"/>
    <w:uiPriority w:val="99"/>
    <w:rPr>
      <w:rFonts w:ascii="Tahoma" w:hAnsi="Tahoma" w:cs="Tahoma"/>
      <w:sz w:val="16"/>
      <w:szCs w:val="16"/>
    </w:rPr>
  </w:style>
  <w:style w:type="character" w:styleId="783" w:customStyle="1">
    <w:name w:val="Текст выноски Знак"/>
    <w:basedOn w:val="765"/>
    <w:link w:val="782"/>
    <w:uiPriority w:val="99"/>
    <w:rPr>
      <w:rFonts w:ascii="Tahoma" w:hAnsi="Tahoma" w:cs="Tahoma"/>
      <w:sz w:val="16"/>
      <w:szCs w:val="16"/>
    </w:rPr>
  </w:style>
  <w:style w:type="paragraph" w:styleId="784">
    <w:name w:val="List Paragraph"/>
    <w:basedOn w:val="760"/>
    <w:link w:val="1021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85">
    <w:name w:val="Normal (Web)"/>
    <w:basedOn w:val="760"/>
    <w:pPr>
      <w:spacing w:before="100" w:beforeAutospacing="1" w:after="100" w:afterAutospacing="1"/>
    </w:pPr>
  </w:style>
  <w:style w:type="character" w:styleId="786">
    <w:name w:val="Strong"/>
    <w:qFormat/>
    <w:rPr>
      <w:b/>
      <w:bCs/>
    </w:rPr>
  </w:style>
  <w:style w:type="paragraph" w:styleId="787">
    <w:name w:val="Plain Text"/>
    <w:basedOn w:val="760"/>
    <w:link w:val="788"/>
    <w:rPr>
      <w:rFonts w:ascii="Courier New" w:hAnsi="Courier New" w:cs="Courier New"/>
      <w:sz w:val="20"/>
      <w:szCs w:val="20"/>
    </w:rPr>
  </w:style>
  <w:style w:type="character" w:styleId="788" w:customStyle="1">
    <w:name w:val="Текст Знак"/>
    <w:basedOn w:val="765"/>
    <w:link w:val="787"/>
    <w:rPr>
      <w:rFonts w:ascii="Courier New" w:hAnsi="Courier New" w:cs="Courier New"/>
    </w:rPr>
  </w:style>
  <w:style w:type="paragraph" w:styleId="789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90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91">
    <w:name w:val="Hyperlink"/>
    <w:basedOn w:val="765"/>
    <w:uiPriority w:val="99"/>
    <w:rPr>
      <w:rFonts w:cs="Times New Roman"/>
      <w:color w:val="0000ff"/>
      <w:u w:val="single"/>
    </w:rPr>
  </w:style>
  <w:style w:type="paragraph" w:styleId="792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93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94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95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96" w:customStyle="1">
    <w:name w:val="Основной текст (2)_"/>
    <w:link w:val="797"/>
    <w:rPr>
      <w:sz w:val="26"/>
      <w:szCs w:val="26"/>
      <w:shd w:val="clear" w:color="auto" w:fill="ffffff"/>
    </w:rPr>
  </w:style>
  <w:style w:type="paragraph" w:styleId="797" w:customStyle="1">
    <w:name w:val="Основной текст (2)"/>
    <w:basedOn w:val="760"/>
    <w:link w:val="796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98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99" w:customStyle="1">
    <w:name w:val="Table Paragraph"/>
    <w:basedOn w:val="760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800">
    <w:name w:val="Emphasis"/>
    <w:basedOn w:val="765"/>
    <w:qFormat/>
    <w:rPr>
      <w:i/>
      <w:iCs/>
    </w:rPr>
  </w:style>
  <w:style w:type="character" w:styleId="801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802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803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804">
    <w:name w:val="FollowedHyperlink"/>
    <w:uiPriority w:val="99"/>
    <w:unhideWhenUsed/>
    <w:rPr>
      <w:color w:val="800080"/>
      <w:u w:val="single"/>
    </w:rPr>
  </w:style>
  <w:style w:type="paragraph" w:styleId="805" w:customStyle="1">
    <w:name w:val="xl66"/>
    <w:basedOn w:val="760"/>
    <w:pPr>
      <w:spacing w:before="100" w:beforeAutospacing="1" w:after="100" w:afterAutospacing="1"/>
    </w:pPr>
  </w:style>
  <w:style w:type="paragraph" w:styleId="806" w:customStyle="1">
    <w:name w:val="xl67"/>
    <w:basedOn w:val="760"/>
    <w:pPr>
      <w:jc w:val="center"/>
      <w:spacing w:before="100" w:beforeAutospacing="1" w:after="100" w:afterAutospacing="1"/>
    </w:pPr>
  </w:style>
  <w:style w:type="paragraph" w:styleId="807" w:customStyle="1">
    <w:name w:val="xl68"/>
    <w:basedOn w:val="760"/>
    <w:pPr>
      <w:spacing w:before="100" w:beforeAutospacing="1" w:after="100" w:afterAutospacing="1"/>
    </w:pPr>
    <w:rPr>
      <w:b/>
      <w:bCs/>
    </w:rPr>
  </w:style>
  <w:style w:type="paragraph" w:styleId="808" w:customStyle="1">
    <w:name w:val="xl69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9" w:customStyle="1">
    <w:name w:val="xl70"/>
    <w:basedOn w:val="760"/>
    <w:pPr>
      <w:spacing w:before="100" w:beforeAutospacing="1" w:after="100" w:afterAutospacing="1"/>
    </w:pPr>
  </w:style>
  <w:style w:type="paragraph" w:styleId="810" w:customStyle="1">
    <w:name w:val="xl71"/>
    <w:basedOn w:val="76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1" w:customStyle="1">
    <w:name w:val="xl72"/>
    <w:basedOn w:val="76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2" w:customStyle="1">
    <w:name w:val="xl73"/>
    <w:basedOn w:val="76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3" w:customStyle="1">
    <w:name w:val="xl74"/>
    <w:basedOn w:val="7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4" w:customStyle="1">
    <w:name w:val="xl75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5" w:customStyle="1">
    <w:name w:val="xl76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6" w:customStyle="1">
    <w:name w:val="xl77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7" w:customStyle="1">
    <w:name w:val="xl78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8" w:customStyle="1">
    <w:name w:val="xl79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9" w:customStyle="1">
    <w:name w:val="xl80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20" w:customStyle="1">
    <w:name w:val="xl81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1" w:customStyle="1">
    <w:name w:val="xl82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2" w:customStyle="1">
    <w:name w:val="xl83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23" w:customStyle="1">
    <w:name w:val="xl84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4" w:customStyle="1">
    <w:name w:val="xl85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5" w:customStyle="1">
    <w:name w:val="xl86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6" w:customStyle="1">
    <w:name w:val="xl87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7" w:customStyle="1">
    <w:name w:val="xl88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8" w:customStyle="1">
    <w:name w:val="xl89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9" w:customStyle="1">
    <w:name w:val="xl90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0" w:customStyle="1">
    <w:name w:val="xl64"/>
    <w:basedOn w:val="7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1" w:customStyle="1">
    <w:name w:val="xl65"/>
    <w:basedOn w:val="76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32" w:customStyle="1">
    <w:name w:val="xl63"/>
    <w:basedOn w:val="7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3" w:customStyle="1">
    <w:name w:val="msonormal"/>
    <w:basedOn w:val="760"/>
    <w:pPr>
      <w:spacing w:before="100" w:beforeAutospacing="1" w:after="100" w:afterAutospacing="1"/>
    </w:pPr>
  </w:style>
  <w:style w:type="character" w:styleId="834" w:customStyle="1">
    <w:name w:val="Основной текст Знак1"/>
    <w:link w:val="773"/>
    <w:rPr>
      <w:sz w:val="24"/>
      <w:szCs w:val="24"/>
    </w:rPr>
  </w:style>
  <w:style w:type="paragraph" w:styleId="835" w:customStyle="1">
    <w:name w:val="Times12"/>
    <w:basedOn w:val="760"/>
    <w:pPr>
      <w:ind w:firstLine="709"/>
      <w:jc w:val="both"/>
    </w:pPr>
  </w:style>
  <w:style w:type="paragraph" w:styleId="836" w:customStyle="1">
    <w:name w:val="Знак1 Знак Знак"/>
    <w:basedOn w:val="76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37" w:customStyle="1">
    <w:name w:val="Основной текст Знак"/>
    <w:uiPriority w:val="1"/>
    <w:rPr>
      <w:sz w:val="28"/>
      <w:szCs w:val="28"/>
      <w:lang w:val="ru-RU" w:eastAsia="ru-RU" w:bidi="ar-SA"/>
    </w:rPr>
  </w:style>
  <w:style w:type="paragraph" w:styleId="838" w:customStyle="1">
    <w:name w:val="font5"/>
    <w:basedOn w:val="760"/>
    <w:pPr>
      <w:spacing w:before="100" w:beforeAutospacing="1" w:after="100" w:afterAutospacing="1"/>
    </w:pPr>
    <w:rPr>
      <w:b/>
      <w:bCs/>
      <w:color w:val="000000"/>
    </w:rPr>
  </w:style>
  <w:style w:type="paragraph" w:styleId="839" w:customStyle="1">
    <w:name w:val="font6"/>
    <w:basedOn w:val="760"/>
    <w:pPr>
      <w:spacing w:before="100" w:beforeAutospacing="1" w:after="100" w:afterAutospacing="1"/>
    </w:pPr>
    <w:rPr>
      <w:color w:val="000000"/>
    </w:rPr>
  </w:style>
  <w:style w:type="paragraph" w:styleId="840" w:customStyle="1">
    <w:name w:val="font7"/>
    <w:basedOn w:val="760"/>
    <w:pPr>
      <w:spacing w:before="100" w:beforeAutospacing="1" w:after="100" w:afterAutospacing="1"/>
    </w:pPr>
    <w:rPr>
      <w:color w:val="000000"/>
    </w:rPr>
  </w:style>
  <w:style w:type="paragraph" w:styleId="841" w:customStyle="1">
    <w:name w:val="xl91"/>
    <w:basedOn w:val="760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42" w:customStyle="1">
    <w:name w:val="xl92"/>
    <w:basedOn w:val="760"/>
    <w:pPr>
      <w:spacing w:before="100" w:beforeAutospacing="1" w:after="100" w:afterAutospacing="1"/>
      <w:shd w:val="clear" w:color="000000" w:fill="ff0000"/>
    </w:pPr>
  </w:style>
  <w:style w:type="paragraph" w:styleId="843" w:customStyle="1">
    <w:name w:val="xl93"/>
    <w:basedOn w:val="760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4" w:customStyle="1">
    <w:name w:val="xl94"/>
    <w:basedOn w:val="76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5" w:customStyle="1">
    <w:name w:val="xl95"/>
    <w:basedOn w:val="760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6" w:customStyle="1">
    <w:name w:val="xl96"/>
    <w:basedOn w:val="76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7" w:customStyle="1">
    <w:name w:val="xl97"/>
    <w:basedOn w:val="760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8" w:customStyle="1">
    <w:name w:val="xl98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9" w:customStyle="1">
    <w:name w:val="xl99"/>
    <w:basedOn w:val="760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0" w:customStyle="1">
    <w:name w:val="xl100"/>
    <w:basedOn w:val="76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1" w:customStyle="1">
    <w:name w:val="xl101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2" w:customStyle="1">
    <w:name w:val="xl102"/>
    <w:basedOn w:val="76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53" w:customStyle="1">
    <w:name w:val="xl103"/>
    <w:basedOn w:val="76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4" w:customStyle="1">
    <w:name w:val="xl104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5" w:customStyle="1">
    <w:name w:val="xl105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06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57" w:customStyle="1">
    <w:name w:val="xl107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58" w:customStyle="1">
    <w:name w:val="xl108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59" w:customStyle="1">
    <w:name w:val="xl109"/>
    <w:basedOn w:val="760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60" w:customStyle="1">
    <w:name w:val="xl110"/>
    <w:basedOn w:val="760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61" w:customStyle="1">
    <w:name w:val="xl111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2" w:customStyle="1">
    <w:name w:val="xl112"/>
    <w:basedOn w:val="76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3" w:customStyle="1">
    <w:name w:val="xl113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4" w:customStyle="1">
    <w:name w:val="xl114"/>
    <w:basedOn w:val="76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65" w:customStyle="1">
    <w:name w:val="xl115"/>
    <w:basedOn w:val="76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6" w:customStyle="1">
    <w:name w:val="xl116"/>
    <w:basedOn w:val="76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67" w:customStyle="1">
    <w:name w:val="xl117"/>
    <w:basedOn w:val="760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8" w:customStyle="1">
    <w:name w:val="xl118"/>
    <w:basedOn w:val="760"/>
    <w:pPr>
      <w:spacing w:before="100" w:beforeAutospacing="1" w:after="100" w:afterAutospacing="1"/>
    </w:pPr>
  </w:style>
  <w:style w:type="paragraph" w:styleId="869" w:customStyle="1">
    <w:name w:val="xl119"/>
    <w:basedOn w:val="760"/>
    <w:pPr>
      <w:spacing w:before="100" w:beforeAutospacing="1" w:after="100" w:afterAutospacing="1"/>
      <w:shd w:val="clear" w:color="000000" w:fill="fde9d9"/>
    </w:pPr>
  </w:style>
  <w:style w:type="paragraph" w:styleId="870" w:customStyle="1">
    <w:name w:val="xl120"/>
    <w:basedOn w:val="760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1" w:customStyle="1">
    <w:name w:val="xl121"/>
    <w:basedOn w:val="760"/>
    <w:pPr>
      <w:spacing w:before="100" w:beforeAutospacing="1" w:after="100" w:afterAutospacing="1"/>
    </w:pPr>
  </w:style>
  <w:style w:type="paragraph" w:styleId="872" w:customStyle="1">
    <w:name w:val="xl122"/>
    <w:basedOn w:val="76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3" w:customStyle="1">
    <w:name w:val="xl123"/>
    <w:basedOn w:val="760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4" w:customStyle="1">
    <w:name w:val="xl124"/>
    <w:basedOn w:val="760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5" w:customStyle="1">
    <w:name w:val="xl125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6" w:customStyle="1">
    <w:name w:val="xl126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7" w:customStyle="1">
    <w:name w:val="xl127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8" w:customStyle="1">
    <w:name w:val="xl128"/>
    <w:basedOn w:val="760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9" w:customStyle="1">
    <w:name w:val="xl129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80" w:customStyle="1">
    <w:name w:val="xl130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1" w:customStyle="1">
    <w:name w:val="xl131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2" w:customStyle="1">
    <w:name w:val="xl132"/>
    <w:basedOn w:val="760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3" w:customStyle="1">
    <w:name w:val="xl133"/>
    <w:basedOn w:val="76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4" w:customStyle="1">
    <w:name w:val="xl134"/>
    <w:basedOn w:val="760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5" w:customStyle="1">
    <w:name w:val="xl135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6" w:customStyle="1">
    <w:name w:val="xl136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7" w:customStyle="1">
    <w:name w:val="xl137"/>
    <w:basedOn w:val="760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88" w:customStyle="1">
    <w:name w:val="xl138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9" w:customStyle="1">
    <w:name w:val="xl139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0" w:customStyle="1">
    <w:name w:val="xl140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1" w:customStyle="1">
    <w:name w:val="xl141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2" w:customStyle="1">
    <w:name w:val="xl142"/>
    <w:basedOn w:val="760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3" w:customStyle="1">
    <w:name w:val="xl143"/>
    <w:basedOn w:val="760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4" w:customStyle="1">
    <w:name w:val="xl144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5" w:customStyle="1">
    <w:name w:val="xl145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6" w:customStyle="1">
    <w:name w:val="xl146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97" w:customStyle="1">
    <w:name w:val="xl147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98" w:customStyle="1">
    <w:name w:val="xl148"/>
    <w:basedOn w:val="760"/>
    <w:pPr>
      <w:spacing w:before="100" w:beforeAutospacing="1" w:after="100" w:afterAutospacing="1"/>
    </w:pPr>
    <w:rPr>
      <w:color w:val="ff0000"/>
    </w:rPr>
  </w:style>
  <w:style w:type="paragraph" w:styleId="899" w:customStyle="1">
    <w:name w:val="xl149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0" w:customStyle="1">
    <w:name w:val="xl150"/>
    <w:basedOn w:val="76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01" w:customStyle="1">
    <w:name w:val="xl151"/>
    <w:basedOn w:val="76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02" w:customStyle="1">
    <w:name w:val="xl152"/>
    <w:basedOn w:val="76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3" w:customStyle="1">
    <w:name w:val="xl153"/>
    <w:basedOn w:val="76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4" w:customStyle="1">
    <w:name w:val="xl154"/>
    <w:basedOn w:val="760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5" w:customStyle="1">
    <w:name w:val="xl155"/>
    <w:basedOn w:val="760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6" w:customStyle="1">
    <w:name w:val="xl156"/>
    <w:basedOn w:val="760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907" w:customStyle="1">
    <w:name w:val="xl157"/>
    <w:basedOn w:val="760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8" w:customStyle="1">
    <w:name w:val="xl158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9" w:customStyle="1">
    <w:name w:val="xl159"/>
    <w:basedOn w:val="760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0" w:customStyle="1">
    <w:name w:val="xl160"/>
    <w:basedOn w:val="76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911" w:customStyle="1">
    <w:name w:val="xl161"/>
    <w:basedOn w:val="760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12" w:customStyle="1">
    <w:name w:val="xl162"/>
    <w:basedOn w:val="76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13" w:customStyle="1">
    <w:name w:val="xl163"/>
    <w:basedOn w:val="76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14" w:customStyle="1">
    <w:name w:val="xl164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15" w:customStyle="1">
    <w:name w:val="xl165"/>
    <w:basedOn w:val="760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16" w:customStyle="1">
    <w:name w:val="xl166"/>
    <w:basedOn w:val="76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7" w:customStyle="1">
    <w:name w:val="xl167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8" w:customStyle="1">
    <w:name w:val="xl168"/>
    <w:basedOn w:val="76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9" w:customStyle="1">
    <w:name w:val="xl169"/>
    <w:basedOn w:val="76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920" w:customStyle="1">
    <w:name w:val="xl170"/>
    <w:basedOn w:val="76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1" w:customStyle="1">
    <w:name w:val="xl171"/>
    <w:basedOn w:val="76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922" w:customStyle="1">
    <w:name w:val="xl172"/>
    <w:basedOn w:val="76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3" w:customStyle="1">
    <w:name w:val="xl173"/>
    <w:basedOn w:val="76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4" w:customStyle="1">
    <w:name w:val="xl174"/>
    <w:basedOn w:val="76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5" w:customStyle="1">
    <w:name w:val="xl175"/>
    <w:basedOn w:val="76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6" w:customStyle="1">
    <w:name w:val="xl176"/>
    <w:basedOn w:val="76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927" w:customStyle="1">
    <w:name w:val="xl177"/>
    <w:basedOn w:val="760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928" w:customStyle="1">
    <w:name w:val="xl178"/>
    <w:basedOn w:val="760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9" w:customStyle="1">
    <w:name w:val="xl179"/>
    <w:basedOn w:val="76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0" w:customStyle="1">
    <w:name w:val="xl180"/>
    <w:basedOn w:val="76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1" w:customStyle="1">
    <w:name w:val="xl181"/>
    <w:basedOn w:val="76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32" w:customStyle="1">
    <w:name w:val="xl182"/>
    <w:basedOn w:val="76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3" w:customStyle="1">
    <w:name w:val="xl183"/>
    <w:basedOn w:val="76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4" w:customStyle="1">
    <w:name w:val="xl184"/>
    <w:basedOn w:val="76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5" w:customStyle="1">
    <w:name w:val="xl185"/>
    <w:basedOn w:val="76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6" w:customStyle="1">
    <w:name w:val="xl186"/>
    <w:basedOn w:val="76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7" w:customStyle="1">
    <w:name w:val="xl187"/>
    <w:basedOn w:val="76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8" w:customStyle="1">
    <w:name w:val="xl188"/>
    <w:basedOn w:val="76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9" w:customStyle="1">
    <w:name w:val="xl189"/>
    <w:basedOn w:val="76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0" w:customStyle="1">
    <w:name w:val="xl190"/>
    <w:basedOn w:val="76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1" w:customStyle="1">
    <w:name w:val="xl191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2" w:customStyle="1">
    <w:name w:val="xl192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3" w:customStyle="1">
    <w:name w:val="xl193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4" w:customStyle="1">
    <w:name w:val="xl194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5" w:customStyle="1">
    <w:name w:val="xl195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6" w:customStyle="1">
    <w:name w:val="xl196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7" w:customStyle="1">
    <w:name w:val="xl197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8" w:customStyle="1">
    <w:name w:val="xl198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9" w:customStyle="1">
    <w:name w:val="xl199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50" w:customStyle="1">
    <w:name w:val="xl200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1" w:customStyle="1">
    <w:name w:val="xl201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2" w:customStyle="1">
    <w:name w:val="xl202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53" w:customStyle="1">
    <w:name w:val="xl203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4" w:customStyle="1">
    <w:name w:val="xl204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5" w:customStyle="1">
    <w:name w:val="xl205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6" w:customStyle="1">
    <w:name w:val="xl206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57" w:customStyle="1">
    <w:name w:val="xl207"/>
    <w:basedOn w:val="760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58" w:customStyle="1">
    <w:name w:val="xl208"/>
    <w:basedOn w:val="760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9" w:customStyle="1">
    <w:name w:val="xl209"/>
    <w:basedOn w:val="760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60" w:customStyle="1">
    <w:name w:val="xl210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61" w:customStyle="1">
    <w:name w:val="xl211"/>
    <w:basedOn w:val="760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62" w:customStyle="1">
    <w:name w:val="xl212"/>
    <w:basedOn w:val="760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63" w:customStyle="1">
    <w:name w:val="xl213"/>
    <w:basedOn w:val="76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64" w:customStyle="1">
    <w:name w:val="xl214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5" w:customStyle="1">
    <w:name w:val="xl215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6" w:customStyle="1">
    <w:name w:val="xl216"/>
    <w:basedOn w:val="76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7" w:customStyle="1">
    <w:name w:val="xl217"/>
    <w:basedOn w:val="76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8" w:customStyle="1">
    <w:name w:val="xl218"/>
    <w:basedOn w:val="76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9" w:customStyle="1">
    <w:name w:val="xl219"/>
    <w:basedOn w:val="76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0" w:customStyle="1">
    <w:name w:val="xl220"/>
    <w:basedOn w:val="76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1" w:customStyle="1">
    <w:name w:val="xl221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2" w:customStyle="1">
    <w:name w:val="xl222"/>
    <w:basedOn w:val="76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3" w:customStyle="1">
    <w:name w:val="xl223"/>
    <w:basedOn w:val="76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4" w:customStyle="1">
    <w:name w:val="xl224"/>
    <w:basedOn w:val="76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225"/>
    <w:basedOn w:val="76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6" w:customStyle="1">
    <w:name w:val="xl226"/>
    <w:basedOn w:val="76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7" w:customStyle="1">
    <w:name w:val="xl227"/>
    <w:basedOn w:val="76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8" w:customStyle="1">
    <w:name w:val="xl228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9" w:customStyle="1">
    <w:name w:val="xl229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0" w:customStyle="1">
    <w:name w:val="xl230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81" w:customStyle="1">
    <w:name w:val="xl231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82" w:customStyle="1">
    <w:name w:val="xl232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3" w:customStyle="1">
    <w:name w:val="xl233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234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5" w:customStyle="1">
    <w:name w:val="xl235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6" w:customStyle="1">
    <w:name w:val="xl236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7" w:customStyle="1">
    <w:name w:val="xl237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8" w:customStyle="1">
    <w:name w:val="xl238"/>
    <w:basedOn w:val="76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89" w:customStyle="1">
    <w:name w:val="xl239"/>
    <w:basedOn w:val="76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90" w:customStyle="1">
    <w:name w:val="xl240"/>
    <w:basedOn w:val="76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91" w:customStyle="1">
    <w:name w:val="xl241"/>
    <w:basedOn w:val="76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2" w:customStyle="1">
    <w:name w:val="xl242"/>
    <w:basedOn w:val="76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93" w:customStyle="1">
    <w:name w:val="xl243"/>
    <w:basedOn w:val="76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94" w:customStyle="1">
    <w:name w:val="xl244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95" w:customStyle="1">
    <w:name w:val="xl245"/>
    <w:basedOn w:val="76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6" w:customStyle="1">
    <w:name w:val="xl246"/>
    <w:basedOn w:val="76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7" w:customStyle="1">
    <w:name w:val="xl247"/>
    <w:basedOn w:val="76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8" w:customStyle="1">
    <w:name w:val="xl248"/>
    <w:basedOn w:val="76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99" w:customStyle="1">
    <w:name w:val="xl249"/>
    <w:basedOn w:val="76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00" w:customStyle="1">
    <w:name w:val="xl250"/>
    <w:basedOn w:val="76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01" w:customStyle="1">
    <w:name w:val="xl251"/>
    <w:basedOn w:val="76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02" w:customStyle="1">
    <w:name w:val="xl252"/>
    <w:basedOn w:val="760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03" w:customStyle="1">
    <w:name w:val="xl253"/>
    <w:basedOn w:val="760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04" w:customStyle="1">
    <w:name w:val="xl254"/>
    <w:basedOn w:val="760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255"/>
    <w:basedOn w:val="760"/>
    <w:pPr>
      <w:spacing w:before="100" w:beforeAutospacing="1" w:after="100" w:afterAutospacing="1"/>
    </w:pPr>
    <w:rPr>
      <w:color w:val="151fe9"/>
    </w:rPr>
  </w:style>
  <w:style w:type="paragraph" w:styleId="1006" w:customStyle="1">
    <w:name w:val="xl256"/>
    <w:basedOn w:val="760"/>
    <w:pPr>
      <w:spacing w:before="100" w:beforeAutospacing="1" w:after="100" w:afterAutospacing="1"/>
    </w:pPr>
    <w:rPr>
      <w:color w:val="974706"/>
    </w:rPr>
  </w:style>
  <w:style w:type="paragraph" w:styleId="1007" w:customStyle="1">
    <w:name w:val="xl257"/>
    <w:basedOn w:val="760"/>
    <w:pPr>
      <w:spacing w:before="100" w:beforeAutospacing="1" w:after="100" w:afterAutospacing="1"/>
    </w:pPr>
  </w:style>
  <w:style w:type="character" w:styleId="1008" w:customStyle="1">
    <w:name w:val="Верхний колонтитул Знак"/>
    <w:link w:val="781"/>
    <w:uiPriority w:val="99"/>
    <w:rPr>
      <w:sz w:val="24"/>
      <w:szCs w:val="24"/>
    </w:rPr>
  </w:style>
  <w:style w:type="character" w:styleId="1009" w:customStyle="1">
    <w:name w:val="Нижний колонтитул Знак"/>
    <w:link w:val="778"/>
    <w:uiPriority w:val="99"/>
    <w:rPr>
      <w:sz w:val="24"/>
      <w:szCs w:val="24"/>
    </w:rPr>
  </w:style>
  <w:style w:type="paragraph" w:styleId="1010">
    <w:name w:val="Body Text Indent 3"/>
    <w:basedOn w:val="760"/>
    <w:link w:val="1011"/>
    <w:pPr>
      <w:ind w:left="283"/>
      <w:spacing w:after="120"/>
      <w:widowControl w:val="off"/>
    </w:pPr>
    <w:rPr>
      <w:sz w:val="16"/>
      <w:szCs w:val="16"/>
    </w:rPr>
  </w:style>
  <w:style w:type="character" w:styleId="1011" w:customStyle="1">
    <w:name w:val="Основной текст с отступом 3 Знак"/>
    <w:basedOn w:val="765"/>
    <w:link w:val="1010"/>
    <w:rPr>
      <w:sz w:val="16"/>
      <w:szCs w:val="16"/>
    </w:rPr>
  </w:style>
  <w:style w:type="paragraph" w:styleId="1012">
    <w:name w:val="Body Text 2"/>
    <w:basedOn w:val="760"/>
    <w:link w:val="1013"/>
    <w:pPr>
      <w:spacing w:after="120" w:line="480" w:lineRule="auto"/>
      <w:widowControl w:val="off"/>
    </w:pPr>
    <w:rPr>
      <w:szCs w:val="20"/>
    </w:rPr>
  </w:style>
  <w:style w:type="character" w:styleId="1013" w:customStyle="1">
    <w:name w:val="Основной текст 2 Знак"/>
    <w:basedOn w:val="765"/>
    <w:link w:val="1012"/>
    <w:rPr>
      <w:sz w:val="24"/>
    </w:rPr>
  </w:style>
  <w:style w:type="paragraph" w:styleId="1014">
    <w:name w:val="Body Text Indent 2"/>
    <w:basedOn w:val="760"/>
    <w:link w:val="1015"/>
    <w:pPr>
      <w:ind w:left="283"/>
      <w:spacing w:after="120" w:line="480" w:lineRule="auto"/>
      <w:widowControl w:val="off"/>
    </w:pPr>
    <w:rPr>
      <w:szCs w:val="20"/>
    </w:rPr>
  </w:style>
  <w:style w:type="character" w:styleId="1015" w:customStyle="1">
    <w:name w:val="Основной текст с отступом 2 Знак"/>
    <w:basedOn w:val="765"/>
    <w:link w:val="1014"/>
    <w:rPr>
      <w:sz w:val="24"/>
    </w:rPr>
  </w:style>
  <w:style w:type="paragraph" w:styleId="1016">
    <w:name w:val="footnote text"/>
    <w:basedOn w:val="760"/>
    <w:link w:val="1017"/>
    <w:rPr>
      <w:sz w:val="20"/>
      <w:szCs w:val="20"/>
    </w:rPr>
  </w:style>
  <w:style w:type="character" w:styleId="1017" w:customStyle="1">
    <w:name w:val="Текст сноски Знак"/>
    <w:basedOn w:val="765"/>
    <w:link w:val="1016"/>
  </w:style>
  <w:style w:type="character" w:styleId="1018">
    <w:name w:val="footnote reference"/>
    <w:rPr>
      <w:vertAlign w:val="superscript"/>
    </w:rPr>
  </w:style>
  <w:style w:type="character" w:styleId="1019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020" w:customStyle="1">
    <w:name w:val="Style5"/>
    <w:basedOn w:val="760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021" w:customStyle="1">
    <w:name w:val="Абзац списка Знак"/>
    <w:link w:val="784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22" w:customStyle="1">
    <w:name w:val="rezul"/>
    <w:basedOn w:val="760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023" w:customStyle="1">
    <w:name w:val="Таблицы (моноширинный)"/>
    <w:basedOn w:val="760"/>
    <w:next w:val="760"/>
    <w:pPr>
      <w:jc w:val="both"/>
    </w:pPr>
    <w:rPr>
      <w:rFonts w:ascii="Courier New" w:hAnsi="Courier New" w:cs="Courier New"/>
      <w:sz w:val="20"/>
      <w:szCs w:val="20"/>
    </w:rPr>
  </w:style>
  <w:style w:type="paragraph" w:styleId="1024">
    <w:name w:val="Title"/>
    <w:basedOn w:val="760"/>
    <w:link w:val="1025"/>
    <w:qFormat/>
    <w:pPr>
      <w:jc w:val="center"/>
    </w:pPr>
    <w:rPr>
      <w:rFonts w:ascii="Courier New" w:hAnsi="Courier New" w:cs="Courier New"/>
      <w:szCs w:val="20"/>
    </w:rPr>
  </w:style>
  <w:style w:type="character" w:styleId="1025" w:customStyle="1">
    <w:name w:val="Название Знак"/>
    <w:basedOn w:val="765"/>
    <w:link w:val="1024"/>
    <w:rPr>
      <w:rFonts w:ascii="Courier New" w:hAnsi="Courier New" w:cs="Courier New"/>
      <w:sz w:val="24"/>
    </w:rPr>
  </w:style>
  <w:style w:type="character" w:styleId="1026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027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028" w:customStyle="1">
    <w:name w:val="Основной текст3"/>
    <w:basedOn w:val="760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029" w:customStyle="1">
    <w:name w:val="Заголовок 1 Знак"/>
    <w:basedOn w:val="765"/>
    <w:link w:val="761"/>
    <w:uiPriority w:val="1"/>
    <w:rPr>
      <w:rFonts w:ascii="Arial" w:hAnsi="Arial" w:cs="Arial"/>
      <w:b/>
      <w:bCs/>
      <w:sz w:val="32"/>
      <w:szCs w:val="32"/>
    </w:rPr>
  </w:style>
  <w:style w:type="character" w:styleId="1030" w:customStyle="1">
    <w:name w:val="Заголовок 3 Знак"/>
    <w:basedOn w:val="765"/>
    <w:link w:val="763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031" w:customStyle="1">
    <w:name w:val="Основной текст с отступом Знак"/>
    <w:basedOn w:val="765"/>
    <w:link w:val="770"/>
    <w:rPr>
      <w:b/>
      <w:sz w:val="28"/>
    </w:rPr>
  </w:style>
  <w:style w:type="numbering" w:styleId="1032" w:customStyle="1">
    <w:name w:val="Нет списка1"/>
    <w:next w:val="767"/>
    <w:uiPriority w:val="99"/>
    <w:semiHidden/>
    <w:unhideWhenUsed/>
  </w:style>
  <w:style w:type="character" w:styleId="1033" w:customStyle="1">
    <w:name w:val="Заголовок 4 Знак"/>
    <w:basedOn w:val="765"/>
    <w:link w:val="764"/>
    <w:rPr>
      <w:b/>
      <w:bCs/>
      <w:sz w:val="28"/>
      <w:szCs w:val="28"/>
    </w:rPr>
  </w:style>
  <w:style w:type="numbering" w:styleId="1034" w:customStyle="1">
    <w:name w:val="Нет списка2"/>
    <w:next w:val="767"/>
    <w:uiPriority w:val="99"/>
    <w:semiHidden/>
    <w:unhideWhenUsed/>
  </w:style>
  <w:style w:type="character" w:styleId="1035" w:customStyle="1">
    <w:name w:val="Основной текст_"/>
    <w:link w:val="1037"/>
    <w:rPr>
      <w:b/>
      <w:bCs/>
      <w:spacing w:val="-7"/>
      <w:sz w:val="23"/>
      <w:szCs w:val="23"/>
      <w:shd w:val="clear" w:color="auto" w:fill="ffffff"/>
    </w:rPr>
  </w:style>
  <w:style w:type="character" w:styleId="1036" w:customStyle="1">
    <w:name w:val="Основной текст + Calibri;Не полужирный;Интервал 0 pt"/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styleId="1037" w:customStyle="1">
    <w:name w:val="Основной текст2"/>
    <w:basedOn w:val="760"/>
    <w:link w:val="1035"/>
    <w:pPr>
      <w:spacing w:before="540" w:after="60" w:line="0" w:lineRule="atLeast"/>
      <w:shd w:val="clear" w:color="auto" w:fill="ffffff"/>
      <w:widowControl w:val="off"/>
    </w:pPr>
    <w:rPr>
      <w:b/>
      <w:bCs/>
      <w:spacing w:val="-7"/>
      <w:sz w:val="23"/>
      <w:szCs w:val="23"/>
    </w:rPr>
  </w:style>
  <w:style w:type="character" w:styleId="1038" w:customStyle="1">
    <w:name w:val="Основной текст + 11 pt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styleId="1039" w:customStyle="1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styleId="1040" w:customStyle="1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styleId="1041" w:customStyle="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styleId="1042" w:customStyle="1">
    <w:name w:val="Основной текст (3)_"/>
    <w:link w:val="1043"/>
    <w:rPr>
      <w:rFonts w:ascii="Arial" w:hAnsi="Arial"/>
      <w:sz w:val="8"/>
      <w:szCs w:val="8"/>
      <w:shd w:val="clear" w:color="auto" w:fill="ffffff"/>
    </w:rPr>
  </w:style>
  <w:style w:type="paragraph" w:styleId="1043" w:customStyle="1">
    <w:name w:val="Основной текст (3)"/>
    <w:basedOn w:val="760"/>
    <w:link w:val="1042"/>
    <w:pPr>
      <w:spacing w:line="240" w:lineRule="atLeast"/>
      <w:shd w:val="clear" w:color="auto" w:fill="ffffff"/>
      <w:widowControl w:val="off"/>
    </w:pPr>
    <w:rPr>
      <w:rFonts w:ascii="Arial" w:hAnsi="Arial"/>
      <w:sz w:val="8"/>
      <w:szCs w:val="8"/>
    </w:rPr>
  </w:style>
  <w:style w:type="character" w:styleId="1044" w:customStyle="1">
    <w:name w:val="Другое_"/>
    <w:link w:val="1045"/>
    <w:rPr>
      <w:sz w:val="28"/>
      <w:szCs w:val="28"/>
      <w:shd w:val="clear" w:color="auto" w:fill="ffffff"/>
    </w:rPr>
  </w:style>
  <w:style w:type="paragraph" w:styleId="1045" w:customStyle="1">
    <w:name w:val="Другое"/>
    <w:basedOn w:val="760"/>
    <w:link w:val="1044"/>
    <w:pPr>
      <w:jc w:val="center"/>
      <w:shd w:val="clear" w:color="auto" w:fill="ffffff"/>
      <w:widowControl w:val="off"/>
    </w:pPr>
    <w:rPr>
      <w:sz w:val="28"/>
      <w:szCs w:val="28"/>
    </w:rPr>
  </w:style>
  <w:style w:type="table" w:styleId="1046" w:customStyle="1">
    <w:name w:val="Table Normal1"/>
    <w:uiPriority w:val="2"/>
    <w:semiHidden/>
    <w:unhideWhenUsed/>
    <w:qFormat/>
    <w:pPr>
      <w:widowControl w:val="off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047">
    <w:name w:val="Subtitle"/>
    <w:basedOn w:val="760"/>
    <w:next w:val="760"/>
    <w:link w:val="1048"/>
    <w:qFormat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  <w:lang w:eastAsia="ar-SA"/>
    </w:rPr>
  </w:style>
  <w:style w:type="character" w:styleId="1048" w:customStyle="1">
    <w:name w:val="Подзаголовок Знак"/>
    <w:basedOn w:val="765"/>
    <w:link w:val="1047"/>
    <w:rPr>
      <w:rFonts w:ascii="Calibri" w:hAnsi="Calibri"/>
      <w:color w:val="5a5a5a"/>
      <w:spacing w:val="15"/>
      <w:sz w:val="22"/>
      <w:szCs w:val="22"/>
      <w:lang w:eastAsia="ar-SA"/>
    </w:rPr>
  </w:style>
  <w:style w:type="paragraph" w:styleId="1049" w:customStyle="1">
    <w:name w:val="StGen0"/>
    <w:basedOn w:val="760"/>
    <w:next w:val="785"/>
    <w:uiPriority w:val="99"/>
    <w:unhideWhenUsed/>
    <w:pPr>
      <w:spacing w:before="100" w:beforeAutospacing="1" w:after="100" w:afterAutospacing="1"/>
    </w:pPr>
  </w:style>
  <w:style w:type="paragraph" w:styleId="1050" w:customStyle="1">
    <w:name w:val="wp-caption-text"/>
    <w:basedOn w:val="760"/>
    <w:pPr>
      <w:spacing w:before="100" w:beforeAutospacing="1" w:after="100" w:afterAutospacing="1"/>
    </w:pPr>
  </w:style>
  <w:style w:type="character" w:styleId="1051" w:customStyle="1">
    <w:name w:val="we6d79201"/>
  </w:style>
  <w:style w:type="character" w:styleId="1052" w:customStyle="1">
    <w:name w:val="i2d607c58"/>
  </w:style>
  <w:style w:type="character" w:styleId="1053" w:customStyle="1">
    <w:name w:val="f1517904d"/>
  </w:style>
  <w:style w:type="paragraph" w:styleId="1054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table" w:styleId="1055" w:customStyle="1">
    <w:name w:val="Сетка таблицы1"/>
    <w:basedOn w:val="766"/>
    <w:next w:val="77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6" w:customStyle="1">
    <w:name w:val="Сетка таблицы11"/>
    <w:basedOn w:val="766"/>
    <w:next w:val="772"/>
    <w:uiPriority w:val="59"/>
    <w:pPr>
      <w:jc w:val="center"/>
    </w:pPr>
    <w:rPr>
      <w:rFonts w:ascii="Cambria" w:hAnsi="Cambria" w:eastAsia="Calibri"/>
      <w:sz w:val="22"/>
      <w:szCs w:val="22"/>
      <w:lang w:val="en-US" w:eastAsia="en-US" w:bidi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7" w:customStyle="1">
    <w:name w:val="Основной текст + Полужирный;Интервал 3 pt"/>
    <w:rPr>
      <w:rFonts w:ascii="Times New Roman" w:hAnsi="Times New Roman" w:eastAsia="Times New Roman" w:cs="Times New Roman"/>
      <w:b/>
      <w:bCs/>
      <w:color w:val="000000"/>
      <w:spacing w:val="70"/>
      <w:position w:val="0"/>
      <w:sz w:val="24"/>
      <w:szCs w:val="24"/>
      <w:shd w:val="clear" w:color="auto" w:fill="ffffff"/>
      <w:lang w:val="ru-RU"/>
    </w:rPr>
  </w:style>
  <w:style w:type="paragraph" w:styleId="1058" w:customStyle="1">
    <w:name w:val="Нормальный"/>
    <w:pPr>
      <w:widowControl w:val="off"/>
    </w:pPr>
    <w:rPr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69FF-921B-4D8C-853E-1BE267FB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32</cp:revision>
  <dcterms:created xsi:type="dcterms:W3CDTF">2026-01-16T12:13:00Z</dcterms:created>
  <dcterms:modified xsi:type="dcterms:W3CDTF">2026-03-12T06:37:05Z</dcterms:modified>
</cp:coreProperties>
</file>